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AF" w:rsidRDefault="004653AF" w:rsidP="004653AF">
      <w:pPr>
        <w:jc w:val="center"/>
      </w:pPr>
      <w:r>
        <w:t>North American Pairs Winners</w:t>
      </w:r>
    </w:p>
    <w:p w:rsidR="004653AF" w:rsidRDefault="004653AF" w:rsidP="004653AF">
      <w:pPr>
        <w:jc w:val="center"/>
      </w:pPr>
      <w:r>
        <w:t>District Final October 24, 2010</w:t>
      </w:r>
    </w:p>
    <w:p w:rsidR="004653AF" w:rsidRDefault="004653AF"/>
    <w:tbl>
      <w:tblPr>
        <w:tblW w:w="10540" w:type="dxa"/>
        <w:tblBorders>
          <w:top w:val="single" w:sz="8" w:space="0" w:color="E7E7E7"/>
          <w:left w:val="single" w:sz="8" w:space="0" w:color="E7E7E7"/>
          <w:right w:val="single" w:sz="8" w:space="0" w:color="E7E7E7"/>
        </w:tblBorders>
        <w:tblLayout w:type="fixed"/>
        <w:tblLook w:val="0000"/>
      </w:tblPr>
      <w:tblGrid>
        <w:gridCol w:w="580"/>
        <w:gridCol w:w="2720"/>
        <w:gridCol w:w="2720"/>
        <w:gridCol w:w="2260"/>
        <w:gridCol w:w="2260"/>
      </w:tblGrid>
      <w:tr w:rsidR="004653AF" w:rsidTr="004653AF">
        <w:tblPrEx>
          <w:tblCellMar>
            <w:top w:w="0" w:type="dxa"/>
            <w:bottom w:w="0" w:type="dxa"/>
          </w:tblCellMar>
        </w:tblPrEx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A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cs="Helvetica"/>
                <w:sz w:val="20"/>
                <w:szCs w:val="20"/>
              </w:rPr>
              <w:t>Grue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  <w:tc>
          <w:tcPr>
            <w:tcW w:w="2260" w:type="dxa"/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Shane Blanchard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2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Joel Wooldridge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Williamsville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Kevin Bathurst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Eric Robinson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cs="Helvetica"/>
                <w:sz w:val="20"/>
                <w:szCs w:val="20"/>
              </w:rPr>
              <w:t>Kopera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Brooklyn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Martha </w:t>
            </w:r>
            <w:proofErr w:type="spellStart"/>
            <w:r>
              <w:rPr>
                <w:rFonts w:cs="Helvetica"/>
                <w:sz w:val="20"/>
                <w:szCs w:val="20"/>
              </w:rPr>
              <w:t>Coopersmith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Margo Sinclair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2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cs="Helvetica"/>
                <w:sz w:val="20"/>
                <w:szCs w:val="20"/>
              </w:rPr>
              <w:t>Gecht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Staten Island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Harvey Somers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Bronx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Stefano Merlo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Sumit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z w:val="20"/>
                <w:szCs w:val="20"/>
              </w:rPr>
              <w:t>Daftuar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1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James Stuart III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Ilana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z w:val="20"/>
                <w:szCs w:val="20"/>
              </w:rPr>
              <w:t>Seror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2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Waldo White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Manhasset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Silvana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z w:val="20"/>
                <w:szCs w:val="20"/>
              </w:rPr>
              <w:t>Zangri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Port Washington NY</w:t>
            </w:r>
          </w:p>
        </w:tc>
      </w:tr>
      <w:tr w:rsidR="004653AF" w:rsidTr="004653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proofErr w:type="spellStart"/>
            <w:r>
              <w:rPr>
                <w:rFonts w:cs="Helvetica"/>
                <w:sz w:val="20"/>
                <w:szCs w:val="20"/>
              </w:rPr>
              <w:t>Kiendl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Gordon</w:t>
            </w:r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  <w:tr w:rsidR="004653AF" w:rsidTr="004653AF">
        <w:tblPrEx>
          <w:tblBorders>
            <w:top w:val="none" w:sz="0" w:space="0" w:color="auto"/>
            <w:bottom w:val="single" w:sz="8" w:space="0" w:color="E7E7E7"/>
          </w:tblBorders>
          <w:tblCellMar>
            <w:top w:w="0" w:type="dxa"/>
            <w:bottom w:w="0" w:type="dxa"/>
          </w:tblCellMar>
        </w:tblPrEx>
        <w:trPr>
          <w:gridAfter w:val="1"/>
          <w:wAfter w:w="2260" w:type="dxa"/>
        </w:trPr>
        <w:tc>
          <w:tcPr>
            <w:tcW w:w="58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 </w:t>
            </w:r>
          </w:p>
        </w:tc>
        <w:tc>
          <w:tcPr>
            <w:tcW w:w="272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cs="Helvetica"/>
                <w:sz w:val="20"/>
                <w:szCs w:val="20"/>
              </w:rPr>
              <w:t>Bayone</w:t>
            </w:r>
            <w:proofErr w:type="spellEnd"/>
          </w:p>
        </w:tc>
        <w:tc>
          <w:tcPr>
            <w:tcW w:w="226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4653AF" w:rsidRDefault="004653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New York NY</w:t>
            </w:r>
          </w:p>
        </w:tc>
      </w:tr>
    </w:tbl>
    <w:p w:rsidR="00D965F5" w:rsidRDefault="004653AF"/>
    <w:sectPr w:rsidR="00D965F5" w:rsidSect="00D965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53AF"/>
    <w:rsid w:val="004653A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14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McLendon</dc:creator>
  <cp:keywords/>
  <cp:lastModifiedBy>Barbara McLendon</cp:lastModifiedBy>
  <cp:revision>1</cp:revision>
  <dcterms:created xsi:type="dcterms:W3CDTF">2011-02-26T22:09:00Z</dcterms:created>
  <dcterms:modified xsi:type="dcterms:W3CDTF">2011-02-26T22:13:00Z</dcterms:modified>
</cp:coreProperties>
</file>